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2016年全国禁毒公益广告作品征集活动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广播类扶持作品名单</w:t>
      </w:r>
    </w:p>
    <w:tbl>
      <w:tblPr>
        <w:tblW w:w="8609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489"/>
        <w:gridCol w:w="3805"/>
      </w:tblGrid>
      <w:tr>
        <w:trPr>
          <w:trHeight w:val="618" w:hRule="atLeast"/>
        </w:trPr>
        <w:tc>
          <w:tcPr>
            <w:tcW w:w="1315" w:type="dxa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ind w:left="1092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报送单位</w:t>
            </w:r>
          </w:p>
        </w:tc>
      </w:tr>
      <w:tr>
        <w:trPr>
          <w:trHeight w:val="452" w:hRule="atLeast"/>
        </w:trPr>
        <w:tc>
          <w:tcPr>
            <w:tcW w:w="1315" w:type="dxa"/>
            <w:vMerge w:val="restart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优秀类</w:t>
            </w: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珍爱青春，远离毒品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黑龙江广播电视台</w:t>
            </w:r>
          </w:p>
        </w:tc>
      </w:tr>
      <w:tr>
        <w:trPr>
          <w:trHeight w:val="392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远离毒友真实故事篇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中央人民广播电台</w:t>
            </w:r>
          </w:p>
        </w:tc>
      </w:tr>
      <w:tr>
        <w:trPr>
          <w:trHeight w:val="603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如果时光可以倒流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上海市自强社会服务总社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黄浦工作站</w:t>
            </w:r>
          </w:p>
        </w:tc>
      </w:tr>
      <w:tr>
        <w:trPr>
          <w:trHeight w:val="40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拒绝第一次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中央人民广播电台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家的呼唤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沧县广播电视台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restart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鼓励类</w:t>
            </w: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生命只有一次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北京市房山区广播电视台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远离毒品，让爱回家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辽宁广播电视台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三年-禁毒公益广告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湖北广播电视台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珍爱生命 远离毒品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重庆人民广播电台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一次吸毒，终身戒毒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珍惜每一个鲜活的生命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呼和浩特市广播电视台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“西毒”的遭遇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远离毒品让爱归来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河北广播电视台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迷途知返的人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广西人民广播电台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远离“马甲”毒品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青海广播电视台</w:t>
            </w:r>
          </w:p>
        </w:tc>
      </w:tr>
    </w:tbl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2016年全国禁毒公益广告作品征集活动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电视类扶持作品名单</w:t>
      </w:r>
      <w:bookmarkStart w:id="0" w:name="_GoBack"/>
      <w:bookmarkEnd w:id="0"/>
    </w:p>
    <w:tbl>
      <w:tblPr>
        <w:tblW w:w="8609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489"/>
        <w:gridCol w:w="3805"/>
      </w:tblGrid>
      <w:tr>
        <w:trPr>
          <w:trHeight w:val="618" w:hRule="atLeast"/>
        </w:trPr>
        <w:tc>
          <w:tcPr>
            <w:tcW w:w="1315" w:type="dxa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ind w:left="1092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报送单位</w:t>
            </w:r>
          </w:p>
        </w:tc>
      </w:tr>
      <w:tr>
        <w:trPr>
          <w:trHeight w:val="452" w:hRule="atLeast"/>
        </w:trPr>
        <w:tc>
          <w:tcPr>
            <w:tcW w:w="1315" w:type="dxa"/>
            <w:vMerge w:val="restart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优秀类</w:t>
            </w: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无毒世界完美家庭之《无助篇》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中国禁毒基金会</w:t>
            </w:r>
          </w:p>
        </w:tc>
      </w:tr>
      <w:tr>
        <w:trPr>
          <w:trHeight w:val="392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沦陷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中国国际广播电视网络台</w:t>
            </w:r>
          </w:p>
        </w:tc>
      </w:tr>
      <w:tr>
        <w:trPr>
          <w:trHeight w:val="603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毒品危害篇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北京广播电视台</w:t>
            </w:r>
          </w:p>
        </w:tc>
      </w:tr>
      <w:tr>
        <w:trPr>
          <w:trHeight w:val="40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中山禁毒形象大使-苏妙玲禁毒宣传片“我歌唱，我健康”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中山市禁毒委员会办公室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中山市广播电视台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传递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上海市禁毒委员会办公室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restart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鼓励类</w:t>
            </w: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珍惜生命 拒绝毒品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时钟（始终）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天津市河东区有线中心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青春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福建省禁毒委员会办公室石狮市公安局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珍爱生命 远离毒品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重庆电视台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别让爱你的人流泪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上海市禁毒委员会办公室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为了孩子，请远离毒品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浙江省禁毒委员会办公室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遇见毒品，就一次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山西省长治市禁毒委员会办公室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毒·殇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珍爱生命，远离毒品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辽宁省朝阳市广播电视台</w:t>
            </w:r>
          </w:p>
        </w:tc>
      </w:tr>
      <w:tr>
        <w:trPr>
          <w:trHeight w:val="437" w:hRule="atLeast"/>
        </w:trPr>
        <w:tc>
          <w:tcPr>
            <w:tcW w:w="1315" w:type="dxa"/>
            <w:vMerge w:val="continue"/>
            <w:vAlign w:val="top"/>
          </w:tcPr>
          <w:p>
            <w:pPr>
              <w:spacing w:line="560" w:lineRule="exact"/>
              <w:ind w:left="6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8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珍爱生命，远离毒品</w:t>
            </w:r>
          </w:p>
        </w:tc>
        <w:tc>
          <w:tcPr>
            <w:tcW w:w="38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甘肃电视台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2017-04-18T07:37:00Z</dcterms:created>
  <dc:creator>一处</dc:creator>
  <cp:lastModifiedBy>editor2</cp:lastModifiedBy>
  <dcterms:modified xsi:type="dcterms:W3CDTF">2017-04-18T08:15:40Z</dcterms:modified>
  <dc:title>2016年全国禁毒公益广告作品征集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